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6A331D" w:rsidP="0028029D">
      <w:pPr>
        <w:autoSpaceDE w:val="0"/>
        <w:autoSpaceDN w:val="0"/>
        <w:adjustRightInd w:val="0"/>
        <w:jc w:val="center"/>
        <w:rPr>
          <w:b/>
          <w:bCs/>
          <w:sz w:val="20"/>
          <w:szCs w:val="20"/>
          <w:lang w:val="kk-KZ"/>
        </w:rPr>
      </w:pPr>
      <w:r>
        <w:rPr>
          <w:b/>
          <w:bCs/>
          <w:sz w:val="20"/>
          <w:szCs w:val="20"/>
          <w:lang w:val="kk-KZ"/>
        </w:rPr>
        <w:t>ӘЛ</w:t>
      </w:r>
      <w:r w:rsidR="00CB75E6">
        <w:rPr>
          <w:b/>
          <w:bCs/>
          <w:sz w:val="20"/>
          <w:szCs w:val="20"/>
          <w:lang w:val="kk-KZ"/>
        </w:rPr>
        <w:t xml:space="preserve"> </w:t>
      </w:r>
      <w:r>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6A331D"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BB257D" w:rsidP="0028029D">
            <w:pPr>
              <w:autoSpaceDE w:val="0"/>
              <w:autoSpaceDN w:val="0"/>
              <w:adjustRightInd w:val="0"/>
              <w:jc w:val="center"/>
              <w:rPr>
                <w:sz w:val="20"/>
                <w:szCs w:val="20"/>
              </w:rPr>
            </w:pPr>
            <w:r>
              <w:rPr>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6A331D"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6A331D"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6A33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6A331D"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ақпаратты жинау, жалпылау және пайдаланудың </w:t>
            </w:r>
            <w:r>
              <w:rPr>
                <w:sz w:val="20"/>
                <w:szCs w:val="20"/>
                <w:lang w:val="kk-KZ" w:eastAsia="ar-SA"/>
              </w:rPr>
              <w:lastRenderedPageBreak/>
              <w:t>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lastRenderedPageBreak/>
              <w:t>3.1.</w:t>
            </w:r>
            <w:r w:rsidR="00F60B4F" w:rsidRPr="00FE5191">
              <w:rPr>
                <w:rFonts w:ascii="Times New Roman" w:hAnsi="Times New Roman"/>
                <w:sz w:val="20"/>
                <w:szCs w:val="20"/>
                <w:lang w:val="kk-KZ"/>
              </w:rPr>
              <w:t xml:space="preserve"> Дене шынықтыру және спорт жетістіктері түралы ақпарат жинау </w:t>
            </w:r>
            <w:r w:rsidR="00F60B4F" w:rsidRPr="00FE5191">
              <w:rPr>
                <w:rFonts w:ascii="Times New Roman" w:hAnsi="Times New Roman"/>
                <w:sz w:val="20"/>
                <w:szCs w:val="20"/>
                <w:lang w:val="kk-KZ"/>
              </w:rPr>
              <w:lastRenderedPageBreak/>
              <w:t>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6A33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6A331D"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023079"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lang w:val="kk-KZ"/>
              </w:rPr>
            </w:pPr>
            <w:r>
              <w:rPr>
                <w:rFonts w:ascii="Times New Roman" w:hAnsi="Times New Roman"/>
                <w:sz w:val="20"/>
                <w:szCs w:val="20"/>
              </w:rPr>
              <w:t>4.</w:t>
            </w:r>
            <w:r w:rsidR="000412DF" w:rsidRPr="000412DF">
              <w:rPr>
                <w:rFonts w:ascii="Times New Roman" w:hAnsi="Times New Roman"/>
                <w:sz w:val="20"/>
                <w:szCs w:val="20"/>
              </w:rPr>
              <w:t>Мартыненко</w:t>
            </w:r>
            <w:r w:rsidR="000412DF">
              <w:rPr>
                <w:rFonts w:ascii="Times New Roman" w:hAnsi="Times New Roman"/>
                <w:sz w:val="20"/>
                <w:szCs w:val="20"/>
              </w:rPr>
              <w:t xml:space="preserve"> И.И. Основы детско-юношеского спорта: учебно-методическое пособие. А.:</w:t>
            </w:r>
            <w:r w:rsidR="000412DF">
              <w:rPr>
                <w:rFonts w:ascii="Times New Roman" w:hAnsi="Times New Roman"/>
                <w:sz w:val="20"/>
                <w:szCs w:val="20"/>
                <w:lang w:val="kk-KZ"/>
              </w:rPr>
              <w:t>Қазақ университеті,2015.-122с.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6A331D"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w:t>
            </w:r>
            <w:proofErr w:type="spellStart"/>
            <w:r w:rsidRPr="002655E7">
              <w:rPr>
                <w:sz w:val="20"/>
                <w:szCs w:val="20"/>
              </w:rPr>
              <w:t>қажет</w:t>
            </w:r>
            <w:proofErr w:type="spellEnd"/>
            <w:r w:rsidRPr="002655E7">
              <w:rPr>
                <w:sz w:val="20"/>
                <w:szCs w:val="20"/>
              </w:rPr>
              <w:t xml:space="preserve">. Онлайн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F21344" w:rsidRPr="00555009">
              <w:rPr>
                <w:sz w:val="20"/>
                <w:szCs w:val="20"/>
                <w:lang w:val="kk-KZ"/>
              </w:rPr>
              <w:t>рбір тапсырманың онлайн</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E5191">
              <w:fldChar w:fldCharType="begin"/>
            </w:r>
            <w:r w:rsidR="00FE5191" w:rsidRPr="00FE5191">
              <w:rPr>
                <w:lang w:val="kk-KZ"/>
              </w:rPr>
              <w:instrText xml:space="preserve"> HYPERLINK "mailto:Saule.Kassymbekova@gmail.com" </w:instrText>
            </w:r>
            <w:r w:rsidR="00FE5191">
              <w:fldChar w:fldCharType="separate"/>
            </w:r>
            <w:r w:rsidR="00F21344" w:rsidRPr="00FE5191">
              <w:rPr>
                <w:rStyle w:val="a7"/>
                <w:sz w:val="20"/>
                <w:szCs w:val="20"/>
                <w:lang w:val="kk-KZ" w:eastAsia="ar-SA"/>
              </w:rPr>
              <w:t>Saule.Kassymbekova@gmail.com</w:t>
            </w:r>
            <w:r w:rsidR="00FE5191">
              <w:rPr>
                <w:rStyle w:val="a7"/>
                <w:sz w:val="20"/>
                <w:szCs w:val="20"/>
                <w:lang w:val="en-US"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(вебинардағы) </w:t>
            </w:r>
            <w:proofErr w:type="spellStart"/>
            <w:r w:rsidRPr="002655E7">
              <w:rPr>
                <w:sz w:val="20"/>
                <w:szCs w:val="20"/>
              </w:rPr>
              <w:t>жұмыстың</w:t>
            </w:r>
            <w:proofErr w:type="spell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FC1FC8"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FC1FC8" w:rsidP="0028029D">
            <w:pPr>
              <w:rPr>
                <w:sz w:val="20"/>
                <w:szCs w:val="20"/>
                <w:lang w:val="kk-KZ"/>
              </w:rPr>
            </w:pPr>
            <w:r>
              <w:rPr>
                <w:sz w:val="20"/>
                <w:szCs w:val="20"/>
                <w:lang w:val="kk-KZ"/>
              </w:rPr>
              <w:t>саны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AD7F0F" w:rsidP="00AD7F0F">
            <w:pPr>
              <w:tabs>
                <w:tab w:val="left" w:pos="1276"/>
              </w:tabs>
              <w:rPr>
                <w:b/>
                <w:sz w:val="20"/>
                <w:szCs w:val="20"/>
                <w:lang w:val="kk-KZ"/>
              </w:rPr>
            </w:pPr>
            <w:r>
              <w:rPr>
                <w:b/>
                <w:sz w:val="20"/>
                <w:szCs w:val="20"/>
                <w:lang w:val="kk-KZ"/>
              </w:rPr>
              <w:t xml:space="preserve">Модуль1 Дене шыныктыру және спорттың теориялық және әдістемелік негіздері </w:t>
            </w:r>
          </w:p>
        </w:tc>
      </w:tr>
      <w:tr w:rsidR="00FC1FC8" w:rsidRPr="00B744DB" w:rsidTr="00AD7F0F">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Кіріспе. Дене шынықтыру және спорт қоғам әлеуметтік жүйесінің және мәдениетінің түрі ретінде ДТ ілімі мен әдістемесі мазмұны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5D5311" w:rsidTr="00AD7F0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Pr>
                <w:sz w:val="20"/>
                <w:szCs w:val="20"/>
                <w:lang w:eastAsia="ar-SA"/>
              </w:rPr>
              <w:t>2</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FC1FC8" w:rsidRPr="002655E7" w:rsidRDefault="00FC1FC8" w:rsidP="0028029D">
            <w:pPr>
              <w:tabs>
                <w:tab w:val="left" w:pos="1276"/>
              </w:tabs>
              <w:snapToGrid w:val="0"/>
              <w:jc w:val="both"/>
              <w:rPr>
                <w:bCs/>
                <w:sz w:val="20"/>
                <w:szCs w:val="20"/>
                <w:lang w:val="kk-KZ" w:eastAsia="ar-SA"/>
              </w:rPr>
            </w:pPr>
          </w:p>
        </w:tc>
      </w:tr>
      <w:tr w:rsidR="00FC1FC8" w:rsidRPr="00C54E58"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AD7F0F" w:rsidP="0028029D">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 және спорт түрлері, олардың қоғамдағы атқаратың әлеуметтік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bCs/>
                <w:sz w:val="20"/>
                <w:szCs w:val="20"/>
              </w:rPr>
            </w:pPr>
          </w:p>
        </w:tc>
      </w:tr>
      <w:tr w:rsidR="00FC1FC8" w:rsidRPr="005D5311"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шынықтыру және спорт теориясы ғылыми зерттеулердың әдістемелік негіздері мен әдістері.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жаттығуларының мазмұны, түрлері, құрылымы, топтастырылуы. Қимыл әрекеттерді талдау мен сипаттамасы, қимыл дағдыларының жетілу жолдары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5F13BC" w:rsidTr="00AD7F0F">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 xml:space="preserve">СОӨЖ 1. СӨЖ </w:t>
            </w:r>
            <w:r w:rsidRPr="00FE5191">
              <w:rPr>
                <w:color w:val="201F1E"/>
                <w:sz w:val="20"/>
                <w:szCs w:val="20"/>
                <w:shd w:val="clear" w:color="auto" w:fill="FFFFFF"/>
              </w:rPr>
              <w:t>1</w:t>
            </w:r>
            <w:r w:rsidRPr="00FE5191">
              <w:rPr>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eastAsia="en-US"/>
              </w:rPr>
            </w:pPr>
          </w:p>
        </w:tc>
      </w:tr>
      <w:tr w:rsidR="00FC1FC8" w:rsidRPr="005A796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bCs/>
                <w:sz w:val="20"/>
                <w:szCs w:val="20"/>
                <w:lang w:val="kk-KZ" w:eastAsia="ar-SA"/>
              </w:rPr>
            </w:pPr>
            <w:r w:rsidRPr="00FE5191">
              <w:rPr>
                <w:bCs/>
                <w:sz w:val="20"/>
                <w:szCs w:val="20"/>
                <w:lang w:val="kk-KZ"/>
              </w:rPr>
              <w:t xml:space="preserve">СӨЖ 1.Дене шынықтурыдың базалық, қолданбалы түрлерінің мәнін анықтау туралы баяндама жасау </w:t>
            </w:r>
            <w:r w:rsidRPr="00FE519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Pr>
                <w:sz w:val="20"/>
                <w:szCs w:val="20"/>
              </w:rPr>
              <w:t>15</w:t>
            </w:r>
          </w:p>
          <w:p w:rsidR="00FC1FC8" w:rsidRPr="00AF700F" w:rsidRDefault="00FC1FC8" w:rsidP="0028029D">
            <w:pPr>
              <w:rPr>
                <w:sz w:val="20"/>
                <w:szCs w:val="20"/>
                <w:lang w:val="kk-KZ" w:eastAsia="en-US"/>
              </w:rPr>
            </w:pPr>
          </w:p>
        </w:tc>
      </w:tr>
      <w:tr w:rsidR="00FC1FC8" w:rsidRPr="003D718D"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сапалары, қабилеттері туралы түсінік: олардың негізгі түрлері мен адамның дене дамуындағы мәні мен орны.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ПС.Дене сапаларын дамытудың негізгі зандылықтары, қағидалары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сабақтары түрлері, ұйымдастыру негіздері, талаптары. Сабақтардың құрылымы. Сабақ мазмұнына қойылатың талаптар.</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жаттығуы қозғалысына үйрету құрылымы. Үйрету кезендері: бастапқы үйрету, тереңдете үйрету, бекіту және жетілдіру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F172CC" w:rsidRDefault="00FC1FC8" w:rsidP="0028029D">
            <w:pPr>
              <w:snapToGrid w:val="0"/>
              <w:jc w:val="both"/>
              <w:rPr>
                <w:sz w:val="20"/>
                <w:szCs w:val="20"/>
                <w:lang w:val="kk-KZ"/>
              </w:rPr>
            </w:pPr>
          </w:p>
          <w:p w:rsidR="00FC1FC8" w:rsidRPr="00F172CC" w:rsidRDefault="00FC1FC8" w:rsidP="0028029D">
            <w:pPr>
              <w:snapToGrid w:val="0"/>
              <w:jc w:val="both"/>
              <w:rPr>
                <w:sz w:val="20"/>
                <w:szCs w:val="20"/>
                <w:lang w:val="kk-KZ"/>
              </w:rPr>
            </w:pPr>
          </w:p>
        </w:tc>
      </w:tr>
      <w:tr w:rsidR="00FC1FC8" w:rsidRPr="00DE3CCC" w:rsidTr="00AD7F0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bCs/>
                <w:sz w:val="20"/>
                <w:szCs w:val="20"/>
                <w:lang w:val="kk-KZ"/>
              </w:rPr>
              <w:t xml:space="preserve">СӨЖ </w:t>
            </w:r>
            <w:r w:rsidRPr="00FE5191">
              <w:rPr>
                <w:sz w:val="20"/>
                <w:szCs w:val="20"/>
                <w:lang w:val="kk-KZ"/>
              </w:rPr>
              <w:t xml:space="preserve">2 .  Іс қимылына үйрету жұмысының құрылымың анықтап баяндама жасау.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tabs>
                <w:tab w:val="left" w:pos="1276"/>
              </w:tabs>
              <w:snapToGrid w:val="0"/>
              <w:jc w:val="both"/>
              <w:rPr>
                <w:bCs/>
                <w:sz w:val="20"/>
                <w:szCs w:val="20"/>
                <w:lang w:val="kk-KZ" w:eastAsia="ar-SA"/>
              </w:rPr>
            </w:pPr>
            <w:r>
              <w:rPr>
                <w:bCs/>
                <w:sz w:val="20"/>
                <w:szCs w:val="20"/>
                <w:lang w:val="kk-KZ" w:eastAsia="ar-SA"/>
              </w:rPr>
              <w:t xml:space="preserve">      15</w:t>
            </w:r>
          </w:p>
        </w:tc>
      </w:tr>
      <w:tr w:rsidR="00FC1FC8" w:rsidRPr="006A331D" w:rsidTr="00AD7F0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F781D" w:rsidRPr="00FE5191" w:rsidRDefault="002F781D" w:rsidP="008E1CF2">
            <w:pPr>
              <w:pStyle w:val="a6"/>
              <w:spacing w:before="0" w:beforeAutospacing="0" w:after="0" w:afterAutospacing="0"/>
              <w:ind w:right="75"/>
              <w:jc w:val="both"/>
              <w:rPr>
                <w:bCs/>
                <w:sz w:val="20"/>
                <w:szCs w:val="20"/>
                <w:lang w:val="kk-KZ" w:eastAsia="ar-SA"/>
              </w:rPr>
            </w:pPr>
            <w:r w:rsidRPr="00FE5191">
              <w:rPr>
                <w:bCs/>
                <w:sz w:val="20"/>
                <w:szCs w:val="20"/>
                <w:lang w:val="kk-KZ" w:eastAsia="ar-SA"/>
              </w:rPr>
              <w:t>Модуль2 Дене тәрбиесі мен спортының технологиясының педагогикалық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p w:rsidR="00FC1FC8" w:rsidRPr="00DE3CCC" w:rsidRDefault="00FC1FC8" w:rsidP="0028029D">
            <w:pPr>
              <w:snapToGrid w:val="0"/>
              <w:jc w:val="both"/>
              <w:rPr>
                <w:sz w:val="20"/>
                <w:szCs w:val="20"/>
                <w:lang w:val="kk-KZ"/>
              </w:rPr>
            </w:pPr>
          </w:p>
        </w:tc>
      </w:tr>
      <w:tr w:rsidR="00FC1FC8" w:rsidRPr="006A331D" w:rsidTr="00AD7F0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DE3CCC" w:rsidTr="00AD7F0F">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Мектепке дейінгі және мектеп жасындағы балалардың дене тәрбиесінің негіздері.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573DAB" w:rsidRDefault="00FC1FC8" w:rsidP="0028029D">
            <w:pPr>
              <w:snapToGrid w:val="0"/>
              <w:jc w:val="both"/>
              <w:rPr>
                <w:sz w:val="20"/>
                <w:szCs w:val="20"/>
                <w:lang w:val="kk-KZ"/>
              </w:rPr>
            </w:pPr>
          </w:p>
        </w:tc>
      </w:tr>
      <w:tr w:rsidR="00FC1FC8" w:rsidRPr="00DE3C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Мектепке дейінгі және мектеп жасындағы балалардың дене қабілеттерінің дамуына қойлатың талаптар.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73DAB" w:rsidRDefault="00FC1FC8" w:rsidP="0028029D">
            <w:pPr>
              <w:snapToGrid w:val="0"/>
              <w:jc w:val="both"/>
              <w:rPr>
                <w:sz w:val="20"/>
                <w:szCs w:val="20"/>
                <w:lang w:val="kk-KZ"/>
              </w:rPr>
            </w:pPr>
            <w:r>
              <w:rPr>
                <w:sz w:val="20"/>
                <w:szCs w:val="20"/>
                <w:lang w:val="kk-KZ"/>
              </w:rPr>
              <w:t xml:space="preserve">      10</w:t>
            </w:r>
          </w:p>
        </w:tc>
      </w:tr>
      <w:tr w:rsidR="00FC1FC8" w:rsidRPr="00DE3CCC" w:rsidTr="00AD7F0F">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және спорттағы жаттығу жүктемесі туралы түсінік, жүктеме түрлері, мөлшерлеу, тығыздығың анықтау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Жүктеме мен демалыс: бейімделу, спорттық жаттықтырудағы қажу мен қалпына келу, спорттық форма.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r>
              <w:rPr>
                <w:sz w:val="20"/>
                <w:szCs w:val="20"/>
                <w:lang w:val="kk-KZ"/>
              </w:rPr>
              <w:t xml:space="preserve">      10</w:t>
            </w:r>
          </w:p>
        </w:tc>
      </w:tr>
      <w:tr w:rsidR="00FC1FC8" w:rsidRPr="006A5B0F" w:rsidTr="00AD7F0F">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AD7F0F" w:rsidRDefault="00AD7F0F" w:rsidP="0028029D">
            <w:pPr>
              <w:jc w:val="center"/>
              <w:rPr>
                <w:sz w:val="20"/>
                <w:szCs w:val="20"/>
              </w:rPr>
            </w:pPr>
            <w:r>
              <w:rPr>
                <w:sz w:val="20"/>
                <w:szCs w:val="20"/>
              </w:rPr>
              <w:t>7</w:t>
            </w:r>
          </w:p>
          <w:p w:rsidR="00AD7F0F" w:rsidRDefault="00AD7F0F" w:rsidP="0028029D">
            <w:pPr>
              <w:jc w:val="center"/>
              <w:rPr>
                <w:sz w:val="20"/>
                <w:szCs w:val="20"/>
              </w:rPr>
            </w:pPr>
          </w:p>
          <w:p w:rsidR="00AD7F0F" w:rsidRDefault="00AD7F0F" w:rsidP="00AD7F0F">
            <w:pPr>
              <w:rPr>
                <w:sz w:val="20"/>
                <w:szCs w:val="20"/>
              </w:rPr>
            </w:pPr>
          </w:p>
          <w:p w:rsidR="00FC1FC8" w:rsidRPr="006A5B0F" w:rsidRDefault="00AD7F0F" w:rsidP="00AD7F0F">
            <w:pPr>
              <w:rPr>
                <w:sz w:val="20"/>
                <w:szCs w:val="20"/>
              </w:rPr>
            </w:pPr>
            <w:r>
              <w:rPr>
                <w:sz w:val="20"/>
                <w:szCs w:val="20"/>
              </w:rPr>
              <w:t xml:space="preserve">  </w:t>
            </w:r>
            <w:r w:rsidR="00FC1FC8"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AD7F0F" w:rsidRPr="00FE5191" w:rsidRDefault="00AD7F0F" w:rsidP="0028029D">
            <w:pPr>
              <w:snapToGrid w:val="0"/>
              <w:jc w:val="both"/>
              <w:rPr>
                <w:bCs/>
                <w:sz w:val="20"/>
                <w:szCs w:val="20"/>
                <w:lang w:val="kk-KZ" w:eastAsia="ar-SA"/>
              </w:rPr>
            </w:pPr>
            <w:r w:rsidRPr="00FE5191">
              <w:rPr>
                <w:bCs/>
                <w:sz w:val="20"/>
                <w:szCs w:val="20"/>
                <w:lang w:val="kk-KZ" w:eastAsia="ar-SA"/>
              </w:rPr>
              <w:t>АБ1</w:t>
            </w:r>
          </w:p>
          <w:p w:rsidR="00AD7F0F" w:rsidRPr="00FE5191" w:rsidRDefault="00AD7F0F" w:rsidP="0028029D">
            <w:pPr>
              <w:snapToGrid w:val="0"/>
              <w:jc w:val="both"/>
              <w:rPr>
                <w:bCs/>
                <w:sz w:val="20"/>
                <w:szCs w:val="20"/>
                <w:lang w:val="kk-KZ" w:eastAsia="ar-SA"/>
              </w:rPr>
            </w:pPr>
          </w:p>
          <w:p w:rsidR="00AD7F0F" w:rsidRPr="00FE5191" w:rsidRDefault="00AD7F0F" w:rsidP="0028029D">
            <w:pPr>
              <w:snapToGrid w:val="0"/>
              <w:jc w:val="both"/>
              <w:rPr>
                <w:bCs/>
                <w:sz w:val="20"/>
                <w:szCs w:val="20"/>
                <w:lang w:val="kk-KZ" w:eastAsia="ar-SA"/>
              </w:rPr>
            </w:pPr>
          </w:p>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тәрбиесінің қағидалары, түрлері мен мақсаты.</w:t>
            </w:r>
          </w:p>
        </w:tc>
        <w:tc>
          <w:tcPr>
            <w:tcW w:w="850" w:type="dxa"/>
            <w:tcBorders>
              <w:top w:val="single" w:sz="4" w:space="0" w:color="000000"/>
              <w:left w:val="single" w:sz="4" w:space="0" w:color="000000"/>
              <w:bottom w:val="single" w:sz="4" w:space="0" w:color="000000"/>
              <w:right w:val="single" w:sz="4" w:space="0" w:color="000000"/>
            </w:tcBorders>
            <w:hideMark/>
          </w:tcPr>
          <w:p w:rsidR="00AD7F0F"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AD7F0F" w:rsidRDefault="00AD7F0F" w:rsidP="0028029D">
            <w:pPr>
              <w:pStyle w:val="a4"/>
              <w:spacing w:after="0" w:line="240" w:lineRule="auto"/>
              <w:ind w:left="0"/>
              <w:rPr>
                <w:rFonts w:ascii="Times New Roman" w:hAnsi="Times New Roman"/>
                <w:sz w:val="20"/>
                <w:szCs w:val="20"/>
                <w:lang w:val="kk-KZ"/>
              </w:rPr>
            </w:pPr>
          </w:p>
          <w:p w:rsidR="00AD7F0F" w:rsidRDefault="00AD7F0F" w:rsidP="0028029D">
            <w:pPr>
              <w:pStyle w:val="a4"/>
              <w:spacing w:after="0" w:line="240" w:lineRule="auto"/>
              <w:ind w:left="0"/>
              <w:rPr>
                <w:rFonts w:ascii="Times New Roman" w:hAnsi="Times New Roman"/>
                <w:sz w:val="20"/>
                <w:szCs w:val="20"/>
                <w:lang w:val="kk-KZ"/>
              </w:rPr>
            </w:pPr>
          </w:p>
          <w:p w:rsidR="00FC1FC8" w:rsidRPr="002655E7" w:rsidRDefault="00AD7F0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FC1FC8">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D7F0F" w:rsidP="0028029D">
            <w:pPr>
              <w:snapToGrid w:val="0"/>
              <w:jc w:val="both"/>
              <w:rPr>
                <w:sz w:val="20"/>
                <w:szCs w:val="20"/>
              </w:rPr>
            </w:pPr>
            <w:r>
              <w:rPr>
                <w:sz w:val="20"/>
                <w:szCs w:val="20"/>
              </w:rPr>
              <w:t xml:space="preserve">     100</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 Жоғары және арнайы орта оқу орындарындағы дене тәрбиесі түрлері, мақсаттары, іске асыру жолдары.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rPr>
                <w:bCs/>
                <w:sz w:val="20"/>
                <w:szCs w:val="20"/>
                <w:lang w:val="kk-KZ" w:eastAsia="ar-SA"/>
              </w:rPr>
            </w:pPr>
            <w:r w:rsidRPr="00FE5191">
              <w:rPr>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lang w:val="kk-KZ"/>
              </w:rPr>
              <w:t>СӨЖ 3.  Орта мектептегі дене тәрбиесі сабақтарының жоспары туралы баяндама жасау.</w:t>
            </w:r>
            <w:r w:rsidRPr="00FE5191">
              <w:rPr>
                <w:sz w:val="20"/>
                <w:szCs w:val="20"/>
                <w:lang w:val="kk-KZ"/>
              </w:rPr>
              <w:t xml:space="preserve"> </w:t>
            </w:r>
          </w:p>
          <w:p w:rsidR="00FC1FC8" w:rsidRPr="00FE5191" w:rsidRDefault="00FC1FC8" w:rsidP="0028029D">
            <w:pPr>
              <w:rPr>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A51EB3" w:rsidP="0028029D">
            <w:pPr>
              <w:snapToGrid w:val="0"/>
              <w:jc w:val="both"/>
              <w:rPr>
                <w:sz w:val="20"/>
                <w:szCs w:val="20"/>
                <w:lang w:val="kk-KZ"/>
              </w:rPr>
            </w:pPr>
            <w:r>
              <w:rPr>
                <w:sz w:val="20"/>
                <w:szCs w:val="20"/>
                <w:lang w:val="kk-KZ"/>
              </w:rPr>
              <w:t xml:space="preserve">        5</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тәрбиесінде қолданылатын әдістемелер түрлері.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Бастауыш, орта және жоғары сыныптардағы дене тәрбиесі міндеттері,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w:t>
            </w:r>
            <w:r w:rsidR="00A51EB3">
              <w:rPr>
                <w:sz w:val="20"/>
                <w:szCs w:val="20"/>
                <w:lang w:val="kk-KZ"/>
              </w:rPr>
              <w:t xml:space="preserve"> </w:t>
            </w:r>
            <w:r>
              <w:rPr>
                <w:sz w:val="20"/>
                <w:szCs w:val="20"/>
                <w:lang w:val="kk-KZ"/>
              </w:rPr>
              <w:t xml:space="preserve"> 10</w:t>
            </w: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Мектептегі дене тәрбиесі жұмыстары, мектептен тыс жұмыстар, спорттық жарыстарды өткізу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CC5FB6" w:rsidRDefault="00FC1FC8" w:rsidP="0028029D">
            <w:pPr>
              <w:snapToGrid w:val="0"/>
              <w:jc w:val="both"/>
              <w:rPr>
                <w:sz w:val="20"/>
                <w:szCs w:val="20"/>
                <w:lang w:val="kk-KZ"/>
              </w:rPr>
            </w:pP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 Дене шынықтыру сабағындағы мазмұны мен құрылымы. Сабақтың тығыздығы мен пайдалылығын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lang w:val="kk-KZ"/>
              </w:rPr>
              <w:t>СОӨЖ 4. СӨЖ 4 орындау бойын</w:t>
            </w:r>
            <w:proofErr w:type="spellStart"/>
            <w:r w:rsidRPr="00FE5191">
              <w:rPr>
                <w:rFonts w:ascii="Times New Roman" w:hAnsi="Times New Roman"/>
                <w:color w:val="201F1E"/>
                <w:sz w:val="20"/>
                <w:szCs w:val="20"/>
                <w:shd w:val="clear" w:color="auto" w:fill="FFFFFF"/>
              </w:rPr>
              <w:t>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rPr>
              <w:t>СӨЖ</w:t>
            </w:r>
            <w:r w:rsidRPr="00FE5191">
              <w:rPr>
                <w:sz w:val="20"/>
                <w:szCs w:val="20"/>
              </w:rPr>
              <w:t xml:space="preserve"> </w:t>
            </w:r>
            <w:proofErr w:type="gramStart"/>
            <w:r w:rsidRPr="00FE5191">
              <w:rPr>
                <w:sz w:val="20"/>
                <w:szCs w:val="20"/>
              </w:rPr>
              <w:t xml:space="preserve">4 </w:t>
            </w:r>
            <w:r w:rsidRPr="00FE5191">
              <w:rPr>
                <w:sz w:val="20"/>
                <w:szCs w:val="20"/>
                <w:lang w:val="kk-KZ"/>
              </w:rPr>
              <w:t>.</w:t>
            </w:r>
            <w:proofErr w:type="gramEnd"/>
            <w:r w:rsidRPr="00FE5191">
              <w:rPr>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 .</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A51EB3">
            <w:pPr>
              <w:pStyle w:val="a6"/>
              <w:spacing w:before="0" w:beforeAutospacing="0" w:after="0" w:afterAutospacing="0"/>
              <w:ind w:right="75"/>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A51EB3"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Модуль</w:t>
            </w:r>
            <w:r w:rsidRPr="00FE5191">
              <w:rPr>
                <w:rFonts w:ascii="Times New Roman" w:hAnsi="Times New Roman"/>
                <w:sz w:val="20"/>
                <w:szCs w:val="20"/>
              </w:rPr>
              <w:t xml:space="preserve">3 </w:t>
            </w:r>
            <w:proofErr w:type="spellStart"/>
            <w:r w:rsidRPr="00FE5191">
              <w:rPr>
                <w:rFonts w:ascii="Times New Roman" w:hAnsi="Times New Roman"/>
                <w:sz w:val="20"/>
                <w:szCs w:val="20"/>
              </w:rPr>
              <w:t>Дене</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шынықтыру</w:t>
            </w:r>
            <w:proofErr w:type="spellEnd"/>
            <w:r w:rsidRPr="00FE5191">
              <w:rPr>
                <w:rFonts w:ascii="Times New Roman" w:hAnsi="Times New Roman"/>
                <w:sz w:val="20"/>
                <w:szCs w:val="20"/>
                <w:lang w:val="kk-KZ"/>
              </w:rPr>
              <w:t xml:space="preserve"> мен спортының</w:t>
            </w:r>
            <w:r w:rsidR="00555009" w:rsidRPr="00FE5191">
              <w:rPr>
                <w:rFonts w:ascii="Times New Roman" w:hAnsi="Times New Roman"/>
                <w:sz w:val="20"/>
                <w:szCs w:val="20"/>
                <w:lang w:val="kk-KZ"/>
              </w:rPr>
              <w:t xml:space="preserve"> технологиясының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p w:rsidR="00FC1FC8" w:rsidRPr="002655E7" w:rsidRDefault="00FC1FC8" w:rsidP="0028029D">
            <w:pPr>
              <w:snapToGrid w:val="0"/>
              <w:jc w:val="both"/>
              <w:rPr>
                <w:sz w:val="20"/>
                <w:szCs w:val="20"/>
              </w:rPr>
            </w:pP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Спорттық жаттықтыру негіздері.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196B9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Спортшы дайындау бағыттары: техникалық, дене қабилеттері, тәсілдік, психологиялық және интеллектуалдық.</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xml:space="preserve">. Спортшы дайындаудағы көпжылдық, жылдық, айлық жоспарлар. Жаттығу кезендері.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w:t>
            </w:r>
            <w:r w:rsidR="00A51EB3">
              <w:rPr>
                <w:sz w:val="20"/>
                <w:szCs w:val="20"/>
              </w:rPr>
              <w:t xml:space="preserve"> </w:t>
            </w: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5. СӨЖ 5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 xml:space="preserve">СӨЖ </w:t>
            </w:r>
            <w:r w:rsidRPr="00FE5191">
              <w:rPr>
                <w:rFonts w:ascii="Times New Roman" w:hAnsi="Times New Roman"/>
                <w:sz w:val="20"/>
                <w:szCs w:val="20"/>
              </w:rPr>
              <w:t>5</w:t>
            </w:r>
            <w:r w:rsidRPr="00FE5191">
              <w:rPr>
                <w:rFonts w:ascii="Times New Roman" w:hAnsi="Times New Roman"/>
                <w:sz w:val="20"/>
                <w:szCs w:val="20"/>
                <w:lang w:val="kk-KZ"/>
              </w:rPr>
              <w:t>.  Дене шынықтыру сабағындағы мұғалімнің іс әрекетінің құрылымы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r w:rsidR="00555009">
              <w:rPr>
                <w:sz w:val="20"/>
                <w:szCs w:val="20"/>
                <w:lang w:val="kk-KZ"/>
              </w:rPr>
              <w:t xml:space="preserve">  </w:t>
            </w:r>
            <w:r>
              <w:rPr>
                <w:sz w:val="20"/>
                <w:szCs w:val="20"/>
              </w:rPr>
              <w:t xml:space="preserve"> </w:t>
            </w:r>
            <w:r w:rsidR="00FC1FC8">
              <w:rPr>
                <w:sz w:val="20"/>
                <w:szCs w:val="20"/>
              </w:rPr>
              <w:t>5</w:t>
            </w:r>
          </w:p>
        </w:tc>
      </w:tr>
      <w:tr w:rsidR="00FC1FC8" w:rsidRPr="00EF30DB"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Балалар және жасөспірімдер спортының негізгі құрылымы, міндеттері, мақсаттары.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EF30DB"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EF30DB"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ҚР балалар және жаөспірімдер спортының дамуы. Спорт мектептері мақсаттары,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r>
              <w:rPr>
                <w:sz w:val="20"/>
                <w:szCs w:val="20"/>
              </w:rPr>
              <w:t xml:space="preserve">      10</w:t>
            </w:r>
          </w:p>
        </w:tc>
      </w:tr>
      <w:tr w:rsidR="00FC1FC8" w:rsidRPr="00E8468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Спорттық мамандану жолдары, кезеңдері.</w:t>
            </w:r>
            <w:r w:rsidRPr="00FE5191">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 xml:space="preserve">Д.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E140A1"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B44" w:rsidRDefault="00FC1FC8" w:rsidP="0028029D">
            <w:pPr>
              <w:snapToGrid w:val="0"/>
              <w:jc w:val="both"/>
              <w:rPr>
                <w:sz w:val="20"/>
                <w:szCs w:val="20"/>
              </w:rPr>
            </w:pP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w:t>
            </w:r>
            <w:r w:rsidRPr="00FE5191">
              <w:rPr>
                <w:rFonts w:ascii="Times New Roman" w:hAnsi="Times New Roman"/>
                <w:color w:val="201F1E"/>
                <w:sz w:val="20"/>
                <w:szCs w:val="20"/>
                <w:shd w:val="clear" w:color="auto" w:fill="FFFFFF"/>
                <w:lang w:val="kk-KZ"/>
              </w:rPr>
              <w:t>6</w:t>
            </w:r>
            <w:r w:rsidRPr="00FE5191">
              <w:rPr>
                <w:rFonts w:ascii="Times New Roman" w:hAnsi="Times New Roman"/>
                <w:color w:val="201F1E"/>
                <w:sz w:val="20"/>
                <w:szCs w:val="20"/>
                <w:shd w:val="clear" w:color="auto" w:fill="FFFFFF"/>
              </w:rPr>
              <w:t xml:space="preserve">. СӨЖ 6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СӨЖ</w:t>
            </w:r>
            <w:r w:rsidRPr="00FE5191">
              <w:rPr>
                <w:rFonts w:ascii="Times New Roman" w:hAnsi="Times New Roman"/>
                <w:sz w:val="20"/>
                <w:szCs w:val="20"/>
              </w:rPr>
              <w:t xml:space="preserve"> 6</w:t>
            </w:r>
            <w:r w:rsidRPr="00FE5191">
              <w:rPr>
                <w:rFonts w:ascii="Times New Roman" w:hAnsi="Times New Roman"/>
                <w:sz w:val="20"/>
                <w:szCs w:val="20"/>
                <w:lang w:val="kk-KZ"/>
              </w:rPr>
              <w:t>.</w:t>
            </w:r>
            <w:r w:rsidRPr="00FE5191">
              <w:rPr>
                <w:rFonts w:ascii="Times New Roman" w:hAnsi="Times New Roman"/>
                <w:sz w:val="20"/>
                <w:szCs w:val="20"/>
              </w:rPr>
              <w:t xml:space="preserve"> </w:t>
            </w:r>
            <w:r w:rsidRPr="00FE5191">
              <w:rPr>
                <w:rFonts w:ascii="Times New Roman" w:hAnsi="Times New Roman"/>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w:t>
            </w:r>
            <w:r w:rsidR="00FC1FC8">
              <w:rPr>
                <w:sz w:val="20"/>
                <w:szCs w:val="20"/>
              </w:rPr>
              <w:t>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 xml:space="preserve">СОӨЖ </w:t>
            </w:r>
            <w:r w:rsidRPr="00FE5191">
              <w:rPr>
                <w:rFonts w:ascii="Times New Roman" w:hAnsi="Times New Roman"/>
                <w:sz w:val="20"/>
                <w:szCs w:val="20"/>
              </w:rPr>
              <w:t>7.Емтихан</w:t>
            </w:r>
            <w:r w:rsidRPr="00FE5191">
              <w:rPr>
                <w:rFonts w:ascii="Times New Roman" w:hAnsi="Times New Roman"/>
                <w:sz w:val="20"/>
                <w:szCs w:val="20"/>
                <w:lang w:val="kk-KZ"/>
              </w:rPr>
              <w:t>ға</w:t>
            </w:r>
            <w:r w:rsidRPr="00FE5191">
              <w:rPr>
                <w:rFonts w:ascii="Times New Roman" w:hAnsi="Times New Roman"/>
                <w:sz w:val="20"/>
                <w:szCs w:val="20"/>
              </w:rPr>
              <w:t xml:space="preserve"> </w:t>
            </w:r>
            <w:proofErr w:type="spellStart"/>
            <w:r w:rsidRPr="00FE5191">
              <w:rPr>
                <w:rFonts w:ascii="Times New Roman" w:hAnsi="Times New Roman"/>
                <w:sz w:val="20"/>
                <w:szCs w:val="20"/>
              </w:rPr>
              <w:t>дайындық</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мәселесі</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бойынша</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кеңес</w:t>
            </w:r>
            <w:proofErr w:type="spellEnd"/>
            <w:r w:rsidRPr="00FE5191">
              <w:rPr>
                <w:rFonts w:ascii="Times New Roman" w:hAnsi="Times New Roman"/>
                <w:sz w:val="20"/>
                <w:szCs w:val="20"/>
              </w:rPr>
              <w:t xml:space="preserve"> беру.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sz w:val="20"/>
                <w:szCs w:val="20"/>
              </w:rPr>
              <w:t>АБ2</w:t>
            </w:r>
          </w:p>
          <w:p w:rsidR="00FC1FC8" w:rsidRPr="00FE5191" w:rsidRDefault="00AD7F0F" w:rsidP="0028029D">
            <w:pPr>
              <w:pStyle w:val="a4"/>
              <w:snapToGrid w:val="0"/>
              <w:spacing w:after="0" w:line="240" w:lineRule="auto"/>
              <w:ind w:left="0"/>
              <w:jc w:val="both"/>
              <w:rPr>
                <w:rFonts w:ascii="Times New Roman" w:hAnsi="Times New Roman"/>
                <w:sz w:val="20"/>
                <w:szCs w:val="20"/>
              </w:rPr>
            </w:pPr>
            <w:proofErr w:type="spellStart"/>
            <w:r w:rsidRPr="00FE5191">
              <w:rPr>
                <w:rFonts w:ascii="Times New Roman" w:hAnsi="Times New Roman"/>
                <w:sz w:val="20"/>
                <w:szCs w:val="20"/>
              </w:rPr>
              <w:t>Емтихан</w:t>
            </w:r>
            <w:proofErr w:type="spellEnd"/>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roofErr w:type="spellStart"/>
            <w:r w:rsidRPr="00FE5191">
              <w:rPr>
                <w:rFonts w:ascii="Times New Roman" w:hAnsi="Times New Roman"/>
                <w:sz w:val="20"/>
                <w:szCs w:val="20"/>
              </w:rPr>
              <w:t>Барлы</w:t>
            </w:r>
            <w:proofErr w:type="spellEnd"/>
            <w:r w:rsidRPr="00FE5191">
              <w:rPr>
                <w:rFonts w:ascii="Times New Roman" w:hAnsi="Times New Roman"/>
                <w:sz w:val="20"/>
                <w:szCs w:val="20"/>
                <w:lang w:val="kk-KZ"/>
              </w:rPr>
              <w:t>ғы</w:t>
            </w:r>
          </w:p>
          <w:p w:rsidR="00FC1FC8" w:rsidRPr="00FE5191" w:rsidRDefault="00FC1FC8"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006A331D">
        <w:rPr>
          <w:sz w:val="20"/>
          <w:szCs w:val="20"/>
          <w:lang w:val="kk-KZ"/>
        </w:rPr>
        <w:t>;</w:t>
      </w:r>
      <w:bookmarkStart w:id="0" w:name="_GoBack"/>
      <w:bookmarkEnd w:id="0"/>
      <w:r w:rsidR="007A6783">
        <w:rPr>
          <w:sz w:val="20"/>
          <w:szCs w:val="20"/>
          <w:lang w:val="kk-KZ"/>
        </w:rPr>
        <w:t xml:space="preserve">  ТСТ</w:t>
      </w:r>
      <w:proofErr w:type="gramEnd"/>
      <w:r w:rsidR="007A6783">
        <w:rPr>
          <w:sz w:val="20"/>
          <w:szCs w:val="20"/>
          <w:lang w:val="kk-KZ"/>
        </w:rPr>
        <w:t>-тандалған спорт түрі.</w:t>
      </w:r>
    </w:p>
    <w:p w:rsidR="00950F6F" w:rsidRPr="00976F4B"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w:t>
      </w:r>
      <w:r w:rsidR="006A331D">
        <w:rPr>
          <w:sz w:val="20"/>
          <w:szCs w:val="20"/>
          <w:lang w:val="kk-KZ"/>
        </w:rPr>
        <w:t>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Методбюро</w:t>
      </w:r>
      <w:r w:rsidRPr="002655E7">
        <w:rPr>
          <w:sz w:val="20"/>
          <w:szCs w:val="20"/>
          <w:lang w:val="kk-KZ"/>
        </w:rPr>
        <w:t xml:space="preserve"> төрағасы</w:t>
      </w:r>
      <w:r w:rsidRPr="00E140A1">
        <w:rPr>
          <w:sz w:val="20"/>
          <w:szCs w:val="20"/>
          <w:lang w:val="kk-KZ"/>
        </w:rPr>
        <w:tab/>
      </w:r>
      <w:r w:rsidRPr="00E140A1">
        <w:rPr>
          <w:sz w:val="20"/>
          <w:szCs w:val="20"/>
          <w:lang w:val="kk-KZ"/>
        </w:rPr>
        <w:tab/>
      </w:r>
      <w:r w:rsidR="00E140A1">
        <w:rPr>
          <w:sz w:val="20"/>
          <w:szCs w:val="20"/>
          <w:lang w:val="kk-KZ"/>
        </w:rPr>
        <w:t xml:space="preserve">                       Уалиева А.Е.</w:t>
      </w: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C7EC1"/>
    <w:rsid w:val="000E5FBD"/>
    <w:rsid w:val="00131CC4"/>
    <w:rsid w:val="00172AB9"/>
    <w:rsid w:val="00181723"/>
    <w:rsid w:val="00196B9F"/>
    <w:rsid w:val="001A2D29"/>
    <w:rsid w:val="001E4BFF"/>
    <w:rsid w:val="002269DC"/>
    <w:rsid w:val="00253E04"/>
    <w:rsid w:val="002655E7"/>
    <w:rsid w:val="0028029D"/>
    <w:rsid w:val="00292083"/>
    <w:rsid w:val="002A2A1B"/>
    <w:rsid w:val="002F781D"/>
    <w:rsid w:val="00341206"/>
    <w:rsid w:val="00341C2D"/>
    <w:rsid w:val="0038069A"/>
    <w:rsid w:val="003B1F97"/>
    <w:rsid w:val="003D718D"/>
    <w:rsid w:val="00422F95"/>
    <w:rsid w:val="00430C58"/>
    <w:rsid w:val="00431455"/>
    <w:rsid w:val="00453203"/>
    <w:rsid w:val="004675AF"/>
    <w:rsid w:val="0051225C"/>
    <w:rsid w:val="00512F9B"/>
    <w:rsid w:val="00555009"/>
    <w:rsid w:val="005570BA"/>
    <w:rsid w:val="00573DAB"/>
    <w:rsid w:val="005A7966"/>
    <w:rsid w:val="005C563E"/>
    <w:rsid w:val="005D5311"/>
    <w:rsid w:val="005F13BC"/>
    <w:rsid w:val="005F5BE4"/>
    <w:rsid w:val="00660031"/>
    <w:rsid w:val="00666C32"/>
    <w:rsid w:val="00672B3E"/>
    <w:rsid w:val="00692929"/>
    <w:rsid w:val="006A331D"/>
    <w:rsid w:val="006A5B0F"/>
    <w:rsid w:val="006D60B7"/>
    <w:rsid w:val="00704ED7"/>
    <w:rsid w:val="00713E4C"/>
    <w:rsid w:val="0074693E"/>
    <w:rsid w:val="00790A0B"/>
    <w:rsid w:val="00793897"/>
    <w:rsid w:val="007A678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A32B87"/>
    <w:rsid w:val="00A51938"/>
    <w:rsid w:val="00A51EB3"/>
    <w:rsid w:val="00A60106"/>
    <w:rsid w:val="00A92097"/>
    <w:rsid w:val="00AD3B21"/>
    <w:rsid w:val="00AD7F0F"/>
    <w:rsid w:val="00AE743E"/>
    <w:rsid w:val="00AF4B9C"/>
    <w:rsid w:val="00AF700F"/>
    <w:rsid w:val="00AF7526"/>
    <w:rsid w:val="00AF7A0B"/>
    <w:rsid w:val="00B06B44"/>
    <w:rsid w:val="00B744DB"/>
    <w:rsid w:val="00B80401"/>
    <w:rsid w:val="00B915A4"/>
    <w:rsid w:val="00BB0590"/>
    <w:rsid w:val="00BB257D"/>
    <w:rsid w:val="00BE7EB1"/>
    <w:rsid w:val="00C17DDC"/>
    <w:rsid w:val="00C22FEC"/>
    <w:rsid w:val="00C54E58"/>
    <w:rsid w:val="00CB75E6"/>
    <w:rsid w:val="00CC5FB6"/>
    <w:rsid w:val="00D224FC"/>
    <w:rsid w:val="00D634FD"/>
    <w:rsid w:val="00DE058D"/>
    <w:rsid w:val="00DE3CCC"/>
    <w:rsid w:val="00E140A1"/>
    <w:rsid w:val="00E15083"/>
    <w:rsid w:val="00E8468F"/>
    <w:rsid w:val="00EF30DB"/>
    <w:rsid w:val="00EF64D8"/>
    <w:rsid w:val="00F134FA"/>
    <w:rsid w:val="00F144F8"/>
    <w:rsid w:val="00F15515"/>
    <w:rsid w:val="00F172CC"/>
    <w:rsid w:val="00F21344"/>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6853-15E9-47FD-A7B7-0ECC7187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49</cp:revision>
  <dcterms:created xsi:type="dcterms:W3CDTF">2020-08-25T11:41:00Z</dcterms:created>
  <dcterms:modified xsi:type="dcterms:W3CDTF">2022-06-24T17:42:00Z</dcterms:modified>
</cp:coreProperties>
</file>